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9FDD7" w14:textId="77777777" w:rsidR="00712135" w:rsidRDefault="00712135" w:rsidP="00712135">
      <w:r>
        <w:rPr>
          <w:noProof/>
          <w14:ligatures w14:val="standardContextual"/>
        </w:rPr>
        <mc:AlternateContent>
          <mc:Choice Requires="wps">
            <w:drawing>
              <wp:anchor distT="0" distB="0" distL="114300" distR="114300" simplePos="0" relativeHeight="251659264" behindDoc="0" locked="0" layoutInCell="1" allowOverlap="1" wp14:anchorId="527ADBF1" wp14:editId="4E549287">
                <wp:simplePos x="0" y="0"/>
                <wp:positionH relativeFrom="column">
                  <wp:posOffset>0</wp:posOffset>
                </wp:positionH>
                <wp:positionV relativeFrom="paragraph">
                  <wp:posOffset>-390525</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7C3FDAAA" w14:textId="77777777" w:rsidR="00712135" w:rsidRPr="00D17935" w:rsidRDefault="00712135" w:rsidP="00712135">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7ADBF1" id="_x0000_t202" coordsize="21600,21600" o:spt="202" path="m,l,21600r21600,l21600,xe">
                <v:stroke joinstyle="miter"/>
                <v:path gradientshapeok="t" o:connecttype="rect"/>
              </v:shapetype>
              <v:shape id="Text Box 1" o:spid="_x0000_s1026" type="#_x0000_t202" style="position:absolute;margin-left:0;margin-top:-30.75pt;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" fillcolor="#92d050" strokeweight=".5pt">
                <v:textbox>
                  <w:txbxContent>
                    <w:p w14:paraId="7C3FDAAA" w14:textId="77777777" w:rsidR="00712135" w:rsidRPr="00D17935" w:rsidRDefault="00712135" w:rsidP="00712135">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39EBE1FE" w14:textId="15A1B591" w:rsidR="00712135" w:rsidRDefault="00712135" w:rsidP="00712135">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 xml:space="preserve">Cllr </w:t>
      </w:r>
      <w:r w:rsidR="00EC0E38">
        <w:rPr>
          <w:rFonts w:ascii="Calibri" w:hAnsi="Calibri" w:cs="Calibri"/>
          <w:b/>
          <w:bCs/>
          <w:sz w:val="22"/>
          <w:szCs w:val="22"/>
        </w:rPr>
        <w:t>S Evans</w:t>
      </w:r>
    </w:p>
    <w:p w14:paraId="2949B2A7" w14:textId="3DF32FB8" w:rsidR="00712135" w:rsidRDefault="00712135" w:rsidP="00712135">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 xml:space="preserve">Cllr K Egerton; Cllr S Jackson; Cllr J Waller-Davies; </w:t>
      </w:r>
      <w:r w:rsidR="00842ED0">
        <w:rPr>
          <w:rFonts w:ascii="Calibri" w:hAnsi="Calibri" w:cs="Calibri"/>
          <w:b/>
          <w:bCs/>
          <w:sz w:val="22"/>
          <w:szCs w:val="22"/>
        </w:rPr>
        <w:t>Cllr J Baker</w:t>
      </w:r>
    </w:p>
    <w:p w14:paraId="0B57814B" w14:textId="12EF5A4D" w:rsidR="00712135" w:rsidRDefault="00712135" w:rsidP="00712135">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Cllr J Gargiulo; Cllr T Richardson</w:t>
      </w:r>
    </w:p>
    <w:p w14:paraId="3707DECE" w14:textId="77777777" w:rsidR="00712135" w:rsidRDefault="00712135" w:rsidP="00712135">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43FB6665" w14:textId="357A6F20" w:rsidR="00712135" w:rsidRDefault="00712135" w:rsidP="00712135">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Cllr B Williams</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1E93F734" w14:textId="77777777" w:rsidR="00712135" w:rsidRDefault="00712135" w:rsidP="00712135">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2D7F3672" w14:textId="261F839D" w:rsidR="00712135" w:rsidRDefault="00712135" w:rsidP="00712135">
      <w:pPr>
        <w:jc w:val="center"/>
        <w:rPr>
          <w:rFonts w:ascii="Calibri" w:hAnsi="Calibri" w:cs="Calibri"/>
          <w:b/>
          <w:bCs/>
          <w:sz w:val="22"/>
          <w:szCs w:val="22"/>
        </w:rPr>
      </w:pPr>
      <w:r>
        <w:rPr>
          <w:rFonts w:ascii="Calibri" w:hAnsi="Calibri" w:cs="Calibri"/>
          <w:b/>
          <w:bCs/>
          <w:sz w:val="22"/>
          <w:szCs w:val="22"/>
        </w:rPr>
        <w:t>on 10</w:t>
      </w:r>
      <w:r w:rsidRPr="00712135">
        <w:rPr>
          <w:rFonts w:ascii="Calibri" w:hAnsi="Calibri" w:cs="Calibri"/>
          <w:b/>
          <w:bCs/>
          <w:sz w:val="22"/>
          <w:szCs w:val="22"/>
          <w:vertAlign w:val="superscript"/>
        </w:rPr>
        <w:t>th</w:t>
      </w:r>
      <w:r>
        <w:rPr>
          <w:rFonts w:ascii="Calibri" w:hAnsi="Calibri" w:cs="Calibri"/>
          <w:b/>
          <w:bCs/>
          <w:sz w:val="22"/>
          <w:szCs w:val="22"/>
        </w:rPr>
        <w:t xml:space="preserve"> June 2024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4B11D574" w14:textId="77777777" w:rsidR="00712135" w:rsidRDefault="00712135" w:rsidP="00712135">
      <w:pPr>
        <w:jc w:val="center"/>
        <w:rPr>
          <w:rFonts w:ascii="Calibri" w:hAnsi="Calibri" w:cs="Calibri"/>
          <w:b/>
          <w:bCs/>
          <w:sz w:val="22"/>
          <w:szCs w:val="22"/>
        </w:rPr>
      </w:pPr>
    </w:p>
    <w:p w14:paraId="749145D4" w14:textId="77777777" w:rsidR="00CA01AF" w:rsidRDefault="00712135" w:rsidP="00712135">
      <w:pPr>
        <w:ind w:right="-184"/>
        <w:rPr>
          <w:rFonts w:ascii="Calibri" w:hAnsi="Calibri" w:cs="Calibri"/>
          <w:bCs/>
          <w:sz w:val="22"/>
          <w:szCs w:val="22"/>
        </w:rPr>
      </w:pPr>
      <w:bookmarkStart w:id="0" w:name="_Hlk147744780"/>
      <w:r w:rsidRPr="00CE05EC">
        <w:rPr>
          <w:rFonts w:ascii="Calibri" w:hAnsi="Calibri" w:cs="Calibri"/>
          <w:b/>
          <w:bCs/>
          <w:sz w:val="22"/>
          <w:szCs w:val="22"/>
        </w:rPr>
        <w:t>1</w:t>
      </w:r>
      <w:r w:rsidRPr="00CE05EC">
        <w:rPr>
          <w:rFonts w:ascii="Calibri" w:hAnsi="Calibri" w:cs="Calibri"/>
          <w:b/>
          <w:bCs/>
          <w:sz w:val="22"/>
          <w:szCs w:val="22"/>
        </w:rPr>
        <w:tab/>
      </w:r>
      <w:r w:rsidRPr="00E1279B">
        <w:rPr>
          <w:rFonts w:ascii="Calibri" w:hAnsi="Calibri" w:cs="Calibri"/>
          <w:b/>
          <w:bCs/>
          <w:sz w:val="22"/>
          <w:szCs w:val="22"/>
        </w:rPr>
        <w:t>Election of a Chairman for the Planning Committee for the ensuing year</w:t>
      </w:r>
      <w:r w:rsidRPr="00E1279B">
        <w:rPr>
          <w:rFonts w:ascii="Calibri" w:hAnsi="Calibri" w:cs="Calibri"/>
          <w:b/>
          <w:bCs/>
          <w:sz w:val="22"/>
          <w:szCs w:val="22"/>
        </w:rPr>
        <w:br/>
      </w:r>
      <w:r w:rsidR="007448C6">
        <w:rPr>
          <w:rFonts w:ascii="Calibri" w:hAnsi="Calibri" w:cs="Calibri"/>
          <w:bCs/>
          <w:sz w:val="22"/>
          <w:szCs w:val="22"/>
        </w:rPr>
        <w:t xml:space="preserve">Cllr Baker proposed Cllr Dyke as Chairman, seconded by Cllr Gargiulo, all agreed. Resolved. </w:t>
      </w:r>
    </w:p>
    <w:p w14:paraId="01137564" w14:textId="287555F6" w:rsidR="00712135" w:rsidRPr="00E1279B" w:rsidRDefault="00CA01AF" w:rsidP="00712135">
      <w:pPr>
        <w:ind w:right="-184"/>
        <w:rPr>
          <w:rFonts w:ascii="Calibri" w:hAnsi="Calibri" w:cs="Calibri"/>
          <w:bCs/>
          <w:sz w:val="22"/>
          <w:szCs w:val="22"/>
        </w:rPr>
      </w:pPr>
      <w:r>
        <w:rPr>
          <w:rFonts w:ascii="Calibri" w:hAnsi="Calibri" w:cs="Calibri"/>
          <w:bCs/>
          <w:sz w:val="22"/>
          <w:szCs w:val="22"/>
        </w:rPr>
        <w:t xml:space="preserve">Cllr Evans acted as Chairman for this meeting in Cllr Dyke’s absence. </w:t>
      </w:r>
      <w:r w:rsidR="00165271">
        <w:rPr>
          <w:rFonts w:ascii="Calibri" w:hAnsi="Calibri" w:cs="Calibri"/>
          <w:bCs/>
          <w:sz w:val="22"/>
          <w:szCs w:val="22"/>
        </w:rPr>
        <w:br/>
      </w:r>
    </w:p>
    <w:p w14:paraId="628B32AD" w14:textId="77777777" w:rsidR="00712135" w:rsidRDefault="00712135" w:rsidP="00712135">
      <w:pPr>
        <w:ind w:right="-184"/>
        <w:rPr>
          <w:rFonts w:ascii="Calibri" w:hAnsi="Calibri" w:cs="Calibri"/>
          <w:b/>
          <w:bCs/>
          <w:sz w:val="22"/>
          <w:szCs w:val="22"/>
        </w:rPr>
      </w:pPr>
      <w:r w:rsidRPr="00E1279B">
        <w:rPr>
          <w:rFonts w:ascii="Calibri" w:hAnsi="Calibri" w:cs="Calibri"/>
          <w:b/>
          <w:bCs/>
          <w:sz w:val="22"/>
          <w:szCs w:val="22"/>
        </w:rPr>
        <w:t>2</w:t>
      </w:r>
      <w:r w:rsidRPr="00E1279B">
        <w:rPr>
          <w:rFonts w:ascii="Calibri" w:hAnsi="Calibri" w:cs="Calibri"/>
          <w:b/>
          <w:bCs/>
          <w:sz w:val="22"/>
          <w:szCs w:val="22"/>
        </w:rPr>
        <w:tab/>
        <w:t>Election of a Vice Chairman for the Planning Committee for the ensuing year</w:t>
      </w:r>
    </w:p>
    <w:p w14:paraId="1123FD47" w14:textId="275FA405" w:rsidR="00712135" w:rsidRPr="00165271" w:rsidRDefault="00853056" w:rsidP="00712135">
      <w:pPr>
        <w:ind w:right="-184"/>
        <w:rPr>
          <w:rFonts w:ascii="Calibri" w:hAnsi="Calibri" w:cs="Calibri"/>
          <w:sz w:val="22"/>
          <w:szCs w:val="22"/>
        </w:rPr>
      </w:pPr>
      <w:r>
        <w:rPr>
          <w:rFonts w:ascii="Calibri" w:hAnsi="Calibri" w:cs="Calibri"/>
          <w:sz w:val="22"/>
          <w:szCs w:val="22"/>
        </w:rPr>
        <w:t xml:space="preserve">Cllr Waller-Davies proposed Cllr Swanston as Vice Chairman, seconded by Cllr </w:t>
      </w:r>
      <w:r w:rsidR="005220C3">
        <w:rPr>
          <w:rFonts w:ascii="Calibri" w:hAnsi="Calibri" w:cs="Calibri"/>
          <w:sz w:val="22"/>
          <w:szCs w:val="22"/>
        </w:rPr>
        <w:t>Jackson, all agreed. Resolved.</w:t>
      </w:r>
      <w:r w:rsidR="00165271" w:rsidRPr="00165271">
        <w:rPr>
          <w:rFonts w:ascii="Calibri" w:hAnsi="Calibri" w:cs="Calibri"/>
          <w:sz w:val="22"/>
          <w:szCs w:val="22"/>
        </w:rPr>
        <w:br/>
      </w:r>
    </w:p>
    <w:p w14:paraId="2CB85759" w14:textId="77777777" w:rsidR="00712135" w:rsidRPr="00CE05EC" w:rsidRDefault="00712135" w:rsidP="00712135">
      <w:pPr>
        <w:ind w:right="-184"/>
        <w:rPr>
          <w:rFonts w:ascii="Calibri" w:hAnsi="Calibri" w:cs="Calibri"/>
          <w:b/>
          <w:bCs/>
          <w:sz w:val="22"/>
          <w:szCs w:val="22"/>
        </w:rPr>
      </w:pPr>
      <w:r>
        <w:rPr>
          <w:rFonts w:ascii="Calibri" w:hAnsi="Calibri" w:cs="Calibri"/>
          <w:b/>
          <w:bCs/>
          <w:sz w:val="22"/>
          <w:szCs w:val="22"/>
        </w:rPr>
        <w:t>3</w:t>
      </w:r>
      <w:r>
        <w:rPr>
          <w:rFonts w:ascii="Calibri" w:hAnsi="Calibri" w:cs="Calibri"/>
          <w:b/>
          <w:bCs/>
          <w:sz w:val="22"/>
          <w:szCs w:val="22"/>
        </w:rPr>
        <w:tab/>
        <w:t>W</w:t>
      </w:r>
      <w:r w:rsidRPr="00CE05EC">
        <w:rPr>
          <w:rFonts w:ascii="Calibri" w:hAnsi="Calibri" w:cs="Calibri"/>
          <w:b/>
          <w:bCs/>
          <w:sz w:val="22"/>
          <w:szCs w:val="22"/>
        </w:rPr>
        <w:t xml:space="preserve">elcome, Announcements, Apologies and/or Absences </w:t>
      </w:r>
    </w:p>
    <w:p w14:paraId="342C794B" w14:textId="03492AB1" w:rsidR="00165271" w:rsidRDefault="00165271" w:rsidP="00712135">
      <w:pPr>
        <w:ind w:right="-184"/>
        <w:rPr>
          <w:rFonts w:ascii="Calibri" w:hAnsi="Calibri" w:cs="Calibri"/>
          <w:bCs/>
          <w:sz w:val="22"/>
          <w:szCs w:val="22"/>
        </w:rPr>
      </w:pPr>
      <w:r>
        <w:rPr>
          <w:rFonts w:ascii="Calibri" w:hAnsi="Calibri" w:cs="Calibri"/>
          <w:bCs/>
          <w:sz w:val="22"/>
          <w:szCs w:val="22"/>
        </w:rPr>
        <w:t>The Chairman welcomed everyone to the Meeting and declared it open at 7:</w:t>
      </w:r>
      <w:r w:rsidR="00666F06">
        <w:rPr>
          <w:rFonts w:ascii="Calibri" w:hAnsi="Calibri" w:cs="Calibri"/>
          <w:bCs/>
          <w:sz w:val="22"/>
          <w:szCs w:val="22"/>
        </w:rPr>
        <w:t>06</w:t>
      </w:r>
      <w:r>
        <w:rPr>
          <w:rFonts w:ascii="Calibri" w:hAnsi="Calibri" w:cs="Calibri"/>
          <w:bCs/>
          <w:sz w:val="22"/>
          <w:szCs w:val="22"/>
        </w:rPr>
        <w:t>pm.</w:t>
      </w:r>
    </w:p>
    <w:p w14:paraId="36FBC0E8" w14:textId="39760433" w:rsidR="00712135" w:rsidRDefault="00D71CFE" w:rsidP="00712135">
      <w:pPr>
        <w:ind w:right="-184"/>
        <w:rPr>
          <w:rFonts w:ascii="Calibri" w:hAnsi="Calibri" w:cs="Calibri"/>
          <w:bCs/>
          <w:sz w:val="22"/>
          <w:szCs w:val="22"/>
        </w:rPr>
      </w:pPr>
      <w:r>
        <w:rPr>
          <w:rFonts w:ascii="Calibri" w:hAnsi="Calibri" w:cs="Calibri"/>
          <w:bCs/>
          <w:sz w:val="22"/>
          <w:szCs w:val="22"/>
        </w:rPr>
        <w:t>Apologies were received from Cllrs Ward</w:t>
      </w:r>
      <w:r w:rsidR="00666F06">
        <w:rPr>
          <w:rFonts w:ascii="Calibri" w:hAnsi="Calibri" w:cs="Calibri"/>
          <w:bCs/>
          <w:sz w:val="22"/>
          <w:szCs w:val="22"/>
        </w:rPr>
        <w:t xml:space="preserve">, </w:t>
      </w:r>
      <w:r>
        <w:rPr>
          <w:rFonts w:ascii="Calibri" w:hAnsi="Calibri" w:cs="Calibri"/>
          <w:bCs/>
          <w:sz w:val="22"/>
          <w:szCs w:val="22"/>
        </w:rPr>
        <w:t>Penros</w:t>
      </w:r>
      <w:r w:rsidR="00666F06">
        <w:rPr>
          <w:rFonts w:ascii="Calibri" w:hAnsi="Calibri" w:cs="Calibri"/>
          <w:bCs/>
          <w:sz w:val="22"/>
          <w:szCs w:val="22"/>
        </w:rPr>
        <w:t xml:space="preserve">e, Davenport and Swanston. </w:t>
      </w:r>
    </w:p>
    <w:p w14:paraId="76676E71" w14:textId="77777777" w:rsidR="009C2E87" w:rsidRPr="00CE05EC" w:rsidRDefault="009C2E87" w:rsidP="00712135">
      <w:pPr>
        <w:ind w:right="-184"/>
        <w:rPr>
          <w:rFonts w:ascii="Calibri" w:hAnsi="Calibri" w:cs="Calibri"/>
          <w:bCs/>
          <w:sz w:val="22"/>
          <w:szCs w:val="22"/>
        </w:rPr>
      </w:pPr>
    </w:p>
    <w:p w14:paraId="73245A5F" w14:textId="06DF0E29" w:rsidR="00712135" w:rsidRPr="00CE05EC" w:rsidRDefault="00712135" w:rsidP="00712135">
      <w:pPr>
        <w:rPr>
          <w:rFonts w:ascii="Calibri" w:hAnsi="Calibri" w:cs="Calibri"/>
          <w:bCs/>
          <w:sz w:val="22"/>
          <w:szCs w:val="22"/>
        </w:rPr>
      </w:pPr>
      <w:r>
        <w:rPr>
          <w:rFonts w:ascii="Calibri" w:hAnsi="Calibri" w:cs="Calibri"/>
          <w:b/>
          <w:bCs/>
          <w:sz w:val="22"/>
          <w:szCs w:val="22"/>
        </w:rPr>
        <w:t>4</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Pr="0056022C">
        <w:rPr>
          <w:rFonts w:ascii="Calibri" w:hAnsi="Calibri" w:cs="Calibri"/>
          <w:color w:val="FF0000"/>
        </w:rPr>
        <w:br/>
      </w:r>
      <w:r w:rsidR="00924D26">
        <w:rPr>
          <w:rFonts w:ascii="Calibri" w:hAnsi="Calibri" w:cs="Calibri"/>
          <w:bCs/>
          <w:sz w:val="22"/>
          <w:szCs w:val="22"/>
        </w:rPr>
        <w:t xml:space="preserve">No declarations were received. </w:t>
      </w:r>
      <w:r w:rsidR="009C2E87">
        <w:rPr>
          <w:rFonts w:ascii="Calibri" w:hAnsi="Calibri" w:cs="Calibri"/>
          <w:bCs/>
          <w:sz w:val="22"/>
          <w:szCs w:val="22"/>
        </w:rPr>
        <w:br/>
      </w:r>
    </w:p>
    <w:p w14:paraId="67A724BB" w14:textId="77777777" w:rsidR="00924D26" w:rsidRDefault="00712135" w:rsidP="00924D26">
      <w:pPr>
        <w:ind w:right="-184"/>
        <w:rPr>
          <w:rFonts w:ascii="Calibri" w:hAnsi="Calibri" w:cs="Calibri"/>
          <w:bCs/>
          <w:sz w:val="22"/>
          <w:szCs w:val="22"/>
        </w:rPr>
      </w:pPr>
      <w:r>
        <w:rPr>
          <w:rFonts w:ascii="Calibri" w:hAnsi="Calibri" w:cs="Calibri"/>
          <w:b/>
          <w:bCs/>
          <w:sz w:val="22"/>
          <w:szCs w:val="22"/>
        </w:rPr>
        <w:t>5</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924D26">
        <w:rPr>
          <w:rFonts w:ascii="Calibri" w:hAnsi="Calibri" w:cs="Calibri"/>
          <w:bCs/>
          <w:sz w:val="22"/>
          <w:szCs w:val="22"/>
        </w:rPr>
        <w:t xml:space="preserve">A representative from the Cricket Club attended to give an overview of the Club’s activities and plans for a planning application to build a new clubhouse </w:t>
      </w:r>
      <w:proofErr w:type="gramStart"/>
      <w:r w:rsidR="00924D26">
        <w:rPr>
          <w:rFonts w:ascii="Calibri" w:hAnsi="Calibri" w:cs="Calibri"/>
          <w:bCs/>
          <w:sz w:val="22"/>
          <w:szCs w:val="22"/>
        </w:rPr>
        <w:t>in order to</w:t>
      </w:r>
      <w:proofErr w:type="gramEnd"/>
      <w:r w:rsidR="00924D26">
        <w:rPr>
          <w:rFonts w:ascii="Calibri" w:hAnsi="Calibri" w:cs="Calibri"/>
          <w:bCs/>
          <w:sz w:val="22"/>
          <w:szCs w:val="22"/>
        </w:rPr>
        <w:t xml:space="preserve"> meet current requirements regarding space etc. The Councillors congratulated the Club on its continued and growing success.  The Club is seeking support from the Parish Council prior to </w:t>
      </w:r>
      <w:proofErr w:type="gramStart"/>
      <w:r w:rsidR="00924D26">
        <w:rPr>
          <w:rFonts w:ascii="Calibri" w:hAnsi="Calibri" w:cs="Calibri"/>
          <w:bCs/>
          <w:sz w:val="22"/>
          <w:szCs w:val="22"/>
        </w:rPr>
        <w:t>submitting an application</w:t>
      </w:r>
      <w:proofErr w:type="gramEnd"/>
      <w:r w:rsidR="00924D26">
        <w:rPr>
          <w:rFonts w:ascii="Calibri" w:hAnsi="Calibri" w:cs="Calibri"/>
          <w:bCs/>
          <w:sz w:val="22"/>
          <w:szCs w:val="22"/>
        </w:rPr>
        <w:t xml:space="preserve"> in September. </w:t>
      </w:r>
    </w:p>
    <w:p w14:paraId="54ABE366" w14:textId="0890B484" w:rsidR="00712135" w:rsidRPr="00CE05EC" w:rsidRDefault="00712135" w:rsidP="00712135">
      <w:pPr>
        <w:ind w:right="-184"/>
        <w:rPr>
          <w:rFonts w:ascii="Calibri" w:hAnsi="Calibri" w:cs="Calibri"/>
          <w:bCs/>
          <w:sz w:val="22"/>
          <w:szCs w:val="22"/>
        </w:rPr>
      </w:pPr>
      <w:r w:rsidRPr="00CE05EC">
        <w:rPr>
          <w:rFonts w:ascii="Calibri" w:hAnsi="Calibri" w:cs="Calibri"/>
          <w:sz w:val="22"/>
          <w:szCs w:val="22"/>
        </w:rPr>
        <w:br/>
      </w:r>
      <w:r>
        <w:rPr>
          <w:rFonts w:ascii="Calibri" w:hAnsi="Calibri" w:cs="Calibri"/>
          <w:b/>
          <w:bCs/>
          <w:sz w:val="22"/>
          <w:szCs w:val="22"/>
        </w:rPr>
        <w:t>6</w:t>
      </w:r>
      <w:r w:rsidRPr="00CE05EC">
        <w:rPr>
          <w:rFonts w:ascii="Calibri" w:hAnsi="Calibri" w:cs="Calibri"/>
          <w:b/>
          <w:bCs/>
          <w:sz w:val="22"/>
          <w:szCs w:val="22"/>
        </w:rPr>
        <w:tab/>
        <w:t xml:space="preserve">Minutes of the Planning Committee Meeting held on </w:t>
      </w:r>
      <w:r>
        <w:rPr>
          <w:rFonts w:ascii="Calibri" w:hAnsi="Calibri" w:cs="Calibri"/>
          <w:b/>
          <w:bCs/>
          <w:sz w:val="22"/>
          <w:szCs w:val="22"/>
        </w:rPr>
        <w:t>13</w:t>
      </w:r>
      <w:r w:rsidRPr="00C337DB">
        <w:rPr>
          <w:rFonts w:ascii="Calibri" w:hAnsi="Calibri" w:cs="Calibri"/>
          <w:b/>
          <w:bCs/>
          <w:sz w:val="22"/>
          <w:szCs w:val="22"/>
          <w:vertAlign w:val="superscript"/>
        </w:rPr>
        <w:t>th</w:t>
      </w:r>
      <w:r>
        <w:rPr>
          <w:rFonts w:ascii="Calibri" w:hAnsi="Calibri" w:cs="Calibri"/>
          <w:b/>
          <w:bCs/>
          <w:sz w:val="22"/>
          <w:szCs w:val="22"/>
        </w:rPr>
        <w:t xml:space="preserve"> May 2024 </w:t>
      </w:r>
      <w:r w:rsidRPr="00CE05EC">
        <w:rPr>
          <w:rFonts w:ascii="Calibri" w:hAnsi="Calibri" w:cs="Calibri"/>
          <w:b/>
          <w:bCs/>
          <w:sz w:val="22"/>
          <w:szCs w:val="22"/>
        </w:rPr>
        <w:t xml:space="preserve">- </w:t>
      </w:r>
      <w:r w:rsidRPr="00CE05EC">
        <w:rPr>
          <w:rFonts w:ascii="Calibri" w:hAnsi="Calibri" w:cs="Calibri"/>
          <w:sz w:val="22"/>
          <w:szCs w:val="22"/>
        </w:rPr>
        <w:t xml:space="preserve">To confirm the minutes </w:t>
      </w:r>
      <w:r w:rsidRPr="00CE05EC">
        <w:rPr>
          <w:rFonts w:ascii="Calibri" w:hAnsi="Calibri" w:cs="Calibri"/>
          <w:i/>
          <w:iCs/>
          <w:sz w:val="22"/>
          <w:szCs w:val="22"/>
        </w:rPr>
        <w:t xml:space="preserve"> </w:t>
      </w:r>
      <w:r w:rsidRPr="00CE05EC">
        <w:rPr>
          <w:rFonts w:ascii="Calibri" w:hAnsi="Calibri" w:cs="Calibri"/>
          <w:i/>
          <w:iCs/>
          <w:sz w:val="22"/>
          <w:szCs w:val="22"/>
        </w:rPr>
        <w:br/>
      </w:r>
      <w:r w:rsidR="00D531AE">
        <w:rPr>
          <w:rFonts w:ascii="Calibri" w:hAnsi="Calibri" w:cs="Calibri"/>
          <w:bCs/>
          <w:sz w:val="22"/>
          <w:szCs w:val="22"/>
        </w:rPr>
        <w:t>Councillors confirmed that they had received and read the Minutes of the last meeting. Cllr</w:t>
      </w:r>
      <w:r w:rsidR="00E23F88">
        <w:rPr>
          <w:rFonts w:ascii="Calibri" w:hAnsi="Calibri" w:cs="Calibri"/>
          <w:bCs/>
          <w:sz w:val="22"/>
          <w:szCs w:val="22"/>
        </w:rPr>
        <w:t xml:space="preserve"> </w:t>
      </w:r>
      <w:proofErr w:type="gramStart"/>
      <w:r w:rsidR="00E23F88">
        <w:rPr>
          <w:rFonts w:ascii="Calibri" w:hAnsi="Calibri" w:cs="Calibri"/>
          <w:bCs/>
          <w:sz w:val="22"/>
          <w:szCs w:val="22"/>
        </w:rPr>
        <w:t>Richardson</w:t>
      </w:r>
      <w:r w:rsidR="00D531AE">
        <w:rPr>
          <w:rFonts w:ascii="Calibri" w:hAnsi="Calibri" w:cs="Calibri"/>
          <w:bCs/>
          <w:sz w:val="22"/>
          <w:szCs w:val="22"/>
        </w:rPr>
        <w:t xml:space="preserve">  proposed</w:t>
      </w:r>
      <w:proofErr w:type="gramEnd"/>
      <w:r w:rsidR="00D531AE">
        <w:rPr>
          <w:rFonts w:ascii="Calibri" w:hAnsi="Calibri" w:cs="Calibri"/>
          <w:bCs/>
          <w:sz w:val="22"/>
          <w:szCs w:val="22"/>
        </w:rPr>
        <w:t xml:space="preserve"> them to be a true and accurate record of the Meeting, seconded by Cllr</w:t>
      </w:r>
      <w:r w:rsidR="00E23F88">
        <w:rPr>
          <w:rFonts w:ascii="Calibri" w:hAnsi="Calibri" w:cs="Calibri"/>
          <w:bCs/>
          <w:sz w:val="22"/>
          <w:szCs w:val="22"/>
        </w:rPr>
        <w:t xml:space="preserve"> Gargiulo</w:t>
      </w:r>
      <w:r w:rsidR="00D531AE">
        <w:rPr>
          <w:rFonts w:ascii="Calibri" w:hAnsi="Calibri" w:cs="Calibri"/>
          <w:bCs/>
          <w:sz w:val="22"/>
          <w:szCs w:val="22"/>
        </w:rPr>
        <w:t xml:space="preserve">, all agreed. The Chairman duly signed the Minutes. Resolved. </w:t>
      </w:r>
      <w:r w:rsidR="00D531AE">
        <w:rPr>
          <w:rFonts w:ascii="Calibri" w:hAnsi="Calibri" w:cs="Calibri"/>
          <w:bCs/>
          <w:sz w:val="22"/>
          <w:szCs w:val="22"/>
        </w:rPr>
        <w:br/>
      </w:r>
    </w:p>
    <w:p w14:paraId="613FA7AE" w14:textId="77777777" w:rsidR="00712135" w:rsidRDefault="00712135" w:rsidP="00D531AE">
      <w:pPr>
        <w:rPr>
          <w:rFonts w:ascii="Calibri" w:hAnsi="Calibri" w:cs="Calibri"/>
          <w:b/>
          <w:iCs/>
          <w:sz w:val="22"/>
          <w:szCs w:val="22"/>
        </w:rPr>
      </w:pPr>
      <w:r>
        <w:rPr>
          <w:rFonts w:ascii="Calibri" w:hAnsi="Calibri" w:cs="Calibri"/>
          <w:b/>
          <w:iCs/>
          <w:sz w:val="22"/>
          <w:szCs w:val="22"/>
        </w:rPr>
        <w:t>7</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13</w:t>
      </w:r>
      <w:r w:rsidRPr="00C337DB">
        <w:rPr>
          <w:rFonts w:ascii="Calibri" w:hAnsi="Calibri" w:cs="Calibri"/>
          <w:b/>
          <w:iCs/>
          <w:sz w:val="22"/>
          <w:szCs w:val="22"/>
          <w:vertAlign w:val="superscript"/>
        </w:rPr>
        <w:t>th</w:t>
      </w:r>
      <w:r>
        <w:rPr>
          <w:rFonts w:ascii="Calibri" w:hAnsi="Calibri" w:cs="Calibri"/>
          <w:b/>
          <w:iCs/>
          <w:sz w:val="22"/>
          <w:szCs w:val="22"/>
        </w:rPr>
        <w:t xml:space="preserve"> May 2024</w:t>
      </w:r>
    </w:p>
    <w:p w14:paraId="6210A011" w14:textId="65E6DCED" w:rsidR="00712135" w:rsidRPr="00E23F88" w:rsidRDefault="00E23F88" w:rsidP="00712135">
      <w:pPr>
        <w:ind w:left="-142" w:firstLine="142"/>
        <w:rPr>
          <w:rFonts w:ascii="Calibri" w:hAnsi="Calibri" w:cs="Calibri"/>
          <w:bCs/>
          <w:iCs/>
          <w:sz w:val="22"/>
          <w:szCs w:val="22"/>
        </w:rPr>
      </w:pPr>
      <w:r w:rsidRPr="00E23F88">
        <w:rPr>
          <w:rFonts w:ascii="Calibri" w:hAnsi="Calibri" w:cs="Calibri"/>
          <w:bCs/>
          <w:iCs/>
          <w:sz w:val="22"/>
          <w:szCs w:val="22"/>
        </w:rPr>
        <w:t>No matters were raised.</w:t>
      </w:r>
      <w:r w:rsidR="00D531AE" w:rsidRPr="00E23F88">
        <w:rPr>
          <w:rFonts w:ascii="Calibri" w:hAnsi="Calibri" w:cs="Calibri"/>
          <w:bCs/>
          <w:iCs/>
          <w:sz w:val="22"/>
          <w:szCs w:val="22"/>
        </w:rPr>
        <w:br/>
      </w:r>
    </w:p>
    <w:p w14:paraId="32D98E8F" w14:textId="77777777" w:rsidR="00712135" w:rsidRDefault="00712135" w:rsidP="00712135">
      <w:pPr>
        <w:ind w:left="-142" w:firstLine="142"/>
        <w:rPr>
          <w:rFonts w:ascii="Calibri" w:hAnsi="Calibri" w:cs="Calibri"/>
          <w:b/>
          <w:iCs/>
          <w:sz w:val="22"/>
          <w:szCs w:val="22"/>
        </w:rPr>
      </w:pPr>
      <w:r>
        <w:rPr>
          <w:rFonts w:ascii="Calibri" w:hAnsi="Calibri" w:cs="Calibri"/>
          <w:b/>
          <w:iCs/>
          <w:sz w:val="22"/>
          <w:szCs w:val="22"/>
        </w:rPr>
        <w:t>8</w:t>
      </w:r>
      <w:r>
        <w:rPr>
          <w:rFonts w:ascii="Calibri" w:hAnsi="Calibri" w:cs="Calibri"/>
          <w:b/>
          <w:iCs/>
          <w:sz w:val="22"/>
          <w:szCs w:val="22"/>
        </w:rPr>
        <w:tab/>
        <w:t>Adoption of the Planning Committee’s Standing Orders</w:t>
      </w:r>
    </w:p>
    <w:p w14:paraId="35D97E4C" w14:textId="2056B6DC" w:rsidR="00D531AE" w:rsidRDefault="00DA324E" w:rsidP="00381C69">
      <w:pPr>
        <w:rPr>
          <w:rFonts w:ascii="Calibri" w:hAnsi="Calibri" w:cs="Calibri"/>
          <w:b/>
          <w:iCs/>
          <w:sz w:val="22"/>
          <w:szCs w:val="22"/>
        </w:rPr>
      </w:pPr>
      <w:r>
        <w:rPr>
          <w:rFonts w:ascii="Calibri" w:hAnsi="Calibri" w:cs="Calibri"/>
          <w:bCs/>
          <w:iCs/>
          <w:sz w:val="22"/>
          <w:szCs w:val="22"/>
        </w:rPr>
        <w:t>Cllr Evans proposed the adop</w:t>
      </w:r>
      <w:r w:rsidR="005403AC">
        <w:rPr>
          <w:rFonts w:ascii="Calibri" w:hAnsi="Calibri" w:cs="Calibri"/>
          <w:bCs/>
          <w:iCs/>
          <w:sz w:val="22"/>
          <w:szCs w:val="22"/>
        </w:rPr>
        <w:t xml:space="preserve">tion of the Standing Orders, seconded by Cllr Waller-Davies, all agreed. Resolved. </w:t>
      </w:r>
      <w:r w:rsidR="00D531AE">
        <w:rPr>
          <w:rFonts w:ascii="Calibri" w:hAnsi="Calibri" w:cs="Calibri"/>
          <w:b/>
          <w:iCs/>
          <w:sz w:val="22"/>
          <w:szCs w:val="22"/>
        </w:rPr>
        <w:br/>
      </w:r>
    </w:p>
    <w:p w14:paraId="06E6E18E" w14:textId="77777777" w:rsidR="00712135" w:rsidRPr="00EF0E51" w:rsidRDefault="00712135" w:rsidP="00712135">
      <w:pPr>
        <w:rPr>
          <w:rFonts w:ascii="Calibri" w:hAnsi="Calibri" w:cs="Calibri"/>
        </w:rPr>
      </w:pPr>
      <w:r>
        <w:rPr>
          <w:rFonts w:ascii="Calibri" w:hAnsi="Calibri" w:cs="Calibri"/>
          <w:b/>
          <w:iCs/>
          <w:sz w:val="22"/>
          <w:szCs w:val="22"/>
        </w:rPr>
        <w:t>9</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6267B0CB" w14:textId="3727E1F2" w:rsidR="00712135" w:rsidRPr="002B49A0" w:rsidRDefault="00712135" w:rsidP="00712135">
      <w:pPr>
        <w:rPr>
          <w:rFonts w:ascii="Calibri" w:hAnsi="Calibri" w:cs="Calibri"/>
          <w:sz w:val="22"/>
          <w:szCs w:val="22"/>
        </w:rPr>
      </w:pPr>
      <w:r w:rsidRPr="002B49A0">
        <w:rPr>
          <w:rFonts w:ascii="Calibri" w:hAnsi="Calibri" w:cs="Calibri"/>
          <w:sz w:val="22"/>
          <w:szCs w:val="22"/>
        </w:rPr>
        <w:t xml:space="preserve">None received at time of </w:t>
      </w:r>
      <w:r w:rsidR="00400205">
        <w:rPr>
          <w:rFonts w:ascii="Calibri" w:hAnsi="Calibri" w:cs="Calibri"/>
          <w:sz w:val="22"/>
          <w:szCs w:val="22"/>
        </w:rPr>
        <w:t xml:space="preserve">the </w:t>
      </w:r>
      <w:r w:rsidRPr="002B49A0">
        <w:rPr>
          <w:rFonts w:ascii="Calibri" w:hAnsi="Calibri" w:cs="Calibri"/>
          <w:sz w:val="22"/>
          <w:szCs w:val="22"/>
        </w:rPr>
        <w:t>agenda publication</w:t>
      </w:r>
      <w:r w:rsidR="00400205">
        <w:rPr>
          <w:rFonts w:ascii="Calibri" w:hAnsi="Calibri" w:cs="Calibri"/>
          <w:sz w:val="22"/>
          <w:szCs w:val="22"/>
        </w:rPr>
        <w:t>.</w:t>
      </w:r>
      <w:r w:rsidRPr="002B49A0">
        <w:rPr>
          <w:rFonts w:ascii="Calibri" w:hAnsi="Calibri" w:cs="Calibri"/>
          <w:sz w:val="22"/>
          <w:szCs w:val="22"/>
        </w:rPr>
        <w:br/>
      </w:r>
    </w:p>
    <w:p w14:paraId="0769C20C" w14:textId="573CAAB2" w:rsidR="00712135" w:rsidRDefault="00712135" w:rsidP="00712135">
      <w:pPr>
        <w:rPr>
          <w:rFonts w:ascii="Calibri" w:hAnsi="Calibri" w:cs="Calibri"/>
          <w:b/>
          <w:bCs/>
          <w:sz w:val="22"/>
          <w:szCs w:val="22"/>
        </w:rPr>
      </w:pPr>
      <w:r>
        <w:rPr>
          <w:rFonts w:ascii="Calibri" w:hAnsi="Calibri" w:cs="Calibri"/>
          <w:b/>
          <w:bCs/>
          <w:sz w:val="22"/>
          <w:szCs w:val="22"/>
        </w:rPr>
        <w:t>10</w:t>
      </w:r>
      <w:r>
        <w:rPr>
          <w:rFonts w:ascii="Calibri" w:hAnsi="Calibri" w:cs="Calibri"/>
          <w:b/>
          <w:bCs/>
          <w:sz w:val="22"/>
          <w:szCs w:val="22"/>
        </w:rPr>
        <w:tab/>
        <w:t>New planning applications received since 5</w:t>
      </w:r>
      <w:r w:rsidRPr="00C337DB">
        <w:rPr>
          <w:rFonts w:ascii="Calibri" w:hAnsi="Calibri" w:cs="Calibri"/>
          <w:b/>
          <w:bCs/>
          <w:sz w:val="22"/>
          <w:szCs w:val="22"/>
          <w:vertAlign w:val="superscript"/>
        </w:rPr>
        <w:t>th</w:t>
      </w:r>
      <w:r>
        <w:rPr>
          <w:rFonts w:ascii="Calibri" w:hAnsi="Calibri" w:cs="Calibri"/>
          <w:b/>
          <w:bCs/>
          <w:sz w:val="22"/>
          <w:szCs w:val="22"/>
        </w:rPr>
        <w:t xml:space="preserve"> June 2024 –</w:t>
      </w:r>
      <w:r>
        <w:rPr>
          <w:rFonts w:ascii="Calibri" w:hAnsi="Calibri" w:cs="Calibri"/>
          <w:bCs/>
          <w:sz w:val="22"/>
          <w:szCs w:val="22"/>
        </w:rPr>
        <w:t xml:space="preserve"> to acknowledge receipt</w:t>
      </w:r>
      <w:r>
        <w:rPr>
          <w:rFonts w:ascii="Calibri" w:hAnsi="Calibri" w:cs="Calibri"/>
          <w:bCs/>
          <w:sz w:val="22"/>
          <w:szCs w:val="22"/>
        </w:rPr>
        <w:br/>
      </w:r>
      <w:r w:rsidR="00400205" w:rsidRPr="00400205">
        <w:rPr>
          <w:rFonts w:ascii="Calibri" w:hAnsi="Calibri" w:cs="Calibri"/>
          <w:sz w:val="22"/>
          <w:szCs w:val="22"/>
        </w:rPr>
        <w:t xml:space="preserve">None received. </w:t>
      </w:r>
      <w:r w:rsidR="00C0471B">
        <w:rPr>
          <w:rFonts w:ascii="Calibri" w:hAnsi="Calibri" w:cs="Calibri"/>
          <w:b/>
          <w:bCs/>
          <w:sz w:val="22"/>
          <w:szCs w:val="22"/>
        </w:rPr>
        <w:br/>
      </w:r>
      <w:r w:rsidR="00C0471B">
        <w:rPr>
          <w:rFonts w:ascii="Calibri" w:hAnsi="Calibri" w:cs="Calibri"/>
          <w:b/>
          <w:bCs/>
          <w:sz w:val="22"/>
          <w:szCs w:val="22"/>
        </w:rPr>
        <w:br/>
      </w:r>
      <w:r w:rsidR="00C0471B">
        <w:rPr>
          <w:rFonts w:ascii="Calibri" w:hAnsi="Calibri" w:cs="Calibri"/>
          <w:b/>
          <w:bCs/>
          <w:sz w:val="22"/>
          <w:szCs w:val="22"/>
        </w:rPr>
        <w:br/>
      </w:r>
      <w:r>
        <w:rPr>
          <w:rFonts w:ascii="Calibri" w:hAnsi="Calibri" w:cs="Calibri"/>
          <w:b/>
          <w:color w:val="000000"/>
          <w:sz w:val="22"/>
          <w:szCs w:val="22"/>
        </w:rPr>
        <w:lastRenderedPageBreak/>
        <w:t>11</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7F45F03E" w14:textId="77777777" w:rsidR="00712135" w:rsidRDefault="00712135" w:rsidP="00712135">
      <w:pPr>
        <w:rPr>
          <w:rFonts w:ascii="Calibri" w:hAnsi="Calibri" w:cs="Calibri"/>
          <w:b/>
          <w:bCs/>
          <w:color w:val="201F1E"/>
          <w:sz w:val="22"/>
          <w:szCs w:val="22"/>
        </w:rPr>
      </w:pPr>
      <w:r w:rsidRPr="002B49A0">
        <w:rPr>
          <w:rFonts w:ascii="Calibri" w:hAnsi="Calibri" w:cs="Calibri"/>
          <w:color w:val="242424"/>
          <w:sz w:val="22"/>
          <w:szCs w:val="22"/>
          <w:shd w:val="clear" w:color="auto" w:fill="FFFFFF"/>
        </w:rPr>
        <w:t>24/01403/</w:t>
      </w:r>
      <w:proofErr w:type="gramStart"/>
      <w:r w:rsidRPr="002B49A0">
        <w:rPr>
          <w:rFonts w:ascii="Calibri" w:hAnsi="Calibri" w:cs="Calibri"/>
          <w:color w:val="242424"/>
          <w:sz w:val="22"/>
          <w:szCs w:val="22"/>
          <w:shd w:val="clear" w:color="auto" w:fill="FFFFFF"/>
        </w:rPr>
        <w:t>FUL  (</w:t>
      </w:r>
      <w:proofErr w:type="gramEnd"/>
      <w:r w:rsidRPr="002B49A0">
        <w:rPr>
          <w:rFonts w:ascii="Calibri" w:hAnsi="Calibri" w:cs="Calibri"/>
          <w:color w:val="242424"/>
          <w:sz w:val="22"/>
          <w:szCs w:val="22"/>
          <w:shd w:val="clear" w:color="auto" w:fill="FFFFFF"/>
        </w:rPr>
        <w:t>validated: 05/04/2024)</w:t>
      </w:r>
      <w:r w:rsidRPr="002B49A0">
        <w:rPr>
          <w:rFonts w:ascii="Calibri" w:hAnsi="Calibri" w:cs="Calibri"/>
          <w:color w:val="242424"/>
          <w:sz w:val="22"/>
          <w:szCs w:val="22"/>
        </w:rPr>
        <w:br/>
      </w:r>
      <w:r w:rsidRPr="002B49A0">
        <w:rPr>
          <w:rFonts w:ascii="Calibri" w:hAnsi="Calibri" w:cs="Calibri"/>
          <w:color w:val="242424"/>
          <w:sz w:val="22"/>
          <w:szCs w:val="22"/>
          <w:shd w:val="clear" w:color="auto" w:fill="FFFFFF"/>
        </w:rPr>
        <w:t xml:space="preserve">Address:  </w:t>
      </w:r>
      <w:proofErr w:type="spellStart"/>
      <w:r w:rsidRPr="002B49A0">
        <w:rPr>
          <w:rFonts w:ascii="Calibri" w:hAnsi="Calibri" w:cs="Calibri"/>
          <w:color w:val="242424"/>
          <w:sz w:val="22"/>
          <w:szCs w:val="22"/>
          <w:shd w:val="clear" w:color="auto" w:fill="FFFFFF"/>
        </w:rPr>
        <w:t>Stourton</w:t>
      </w:r>
      <w:proofErr w:type="spellEnd"/>
      <w:r w:rsidRPr="002B49A0">
        <w:rPr>
          <w:rFonts w:ascii="Calibri" w:hAnsi="Calibri" w:cs="Calibri"/>
          <w:color w:val="242424"/>
          <w:sz w:val="22"/>
          <w:szCs w:val="22"/>
          <w:shd w:val="clear" w:color="auto" w:fill="FFFFFF"/>
        </w:rPr>
        <w:t xml:space="preserve"> House, The Trench, Ellesmere, Shropshire, SY12 0LR</w:t>
      </w:r>
      <w:r w:rsidRPr="002B49A0">
        <w:rPr>
          <w:rFonts w:ascii="Calibri" w:hAnsi="Calibri" w:cs="Calibri"/>
          <w:color w:val="242424"/>
          <w:sz w:val="22"/>
          <w:szCs w:val="22"/>
        </w:rPr>
        <w:br/>
      </w:r>
      <w:r w:rsidRPr="002B49A0">
        <w:rPr>
          <w:rFonts w:ascii="Calibri" w:hAnsi="Calibri" w:cs="Calibri"/>
          <w:color w:val="242424"/>
          <w:sz w:val="22"/>
          <w:szCs w:val="22"/>
          <w:shd w:val="clear" w:color="auto" w:fill="FFFFFF"/>
        </w:rPr>
        <w:t>Proposal:  Application for the extension, remodelling works and external alterations</w:t>
      </w:r>
      <w:r w:rsidRPr="002B49A0">
        <w:rPr>
          <w:rFonts w:ascii="Calibri" w:hAnsi="Calibri" w:cs="Calibri"/>
          <w:color w:val="242424"/>
          <w:sz w:val="22"/>
          <w:szCs w:val="22"/>
        </w:rPr>
        <w:br/>
      </w:r>
      <w:r w:rsidRPr="002B49A0">
        <w:rPr>
          <w:rFonts w:ascii="Calibri" w:hAnsi="Calibri" w:cs="Calibri"/>
          <w:color w:val="242424"/>
          <w:sz w:val="22"/>
          <w:szCs w:val="22"/>
          <w:shd w:val="clear" w:color="auto" w:fill="FFFFFF"/>
        </w:rPr>
        <w:t>Decision:  Grant Permission</w:t>
      </w:r>
    </w:p>
    <w:p w14:paraId="5AF86956" w14:textId="77777777" w:rsidR="00400205" w:rsidRDefault="00400205" w:rsidP="00712135">
      <w:pPr>
        <w:rPr>
          <w:rFonts w:ascii="Calibri" w:hAnsi="Calibri" w:cs="Calibri"/>
          <w:b/>
          <w:bCs/>
          <w:color w:val="201F1E"/>
          <w:sz w:val="22"/>
          <w:szCs w:val="22"/>
        </w:rPr>
      </w:pPr>
      <w:r w:rsidRPr="00400205">
        <w:rPr>
          <w:rFonts w:ascii="Calibri" w:hAnsi="Calibri" w:cs="Calibri"/>
          <w:color w:val="201F1E"/>
          <w:sz w:val="22"/>
          <w:szCs w:val="22"/>
        </w:rPr>
        <w:t xml:space="preserve">Noted. </w:t>
      </w:r>
    </w:p>
    <w:p w14:paraId="391E68F8" w14:textId="665EB952" w:rsidR="00712135" w:rsidRPr="002A3AB8" w:rsidRDefault="00712135" w:rsidP="00712135">
      <w:pPr>
        <w:rPr>
          <w:rFonts w:ascii="Calibri" w:hAnsi="Calibri" w:cs="Calibri"/>
          <w:b/>
          <w:bCs/>
          <w:color w:val="201F1E"/>
          <w:sz w:val="22"/>
          <w:szCs w:val="22"/>
        </w:rPr>
      </w:pPr>
      <w:r w:rsidRPr="002B49A0">
        <w:rPr>
          <w:rFonts w:ascii="Calibri" w:hAnsi="Calibri" w:cs="Calibri"/>
          <w:b/>
          <w:bCs/>
          <w:color w:val="201F1E"/>
          <w:sz w:val="22"/>
          <w:szCs w:val="22"/>
        </w:rPr>
        <w:br/>
      </w:r>
      <w:r>
        <w:rPr>
          <w:rFonts w:ascii="Calibri" w:hAnsi="Calibri" w:cs="Calibri"/>
          <w:b/>
          <w:bCs/>
          <w:color w:val="201F1E"/>
          <w:sz w:val="22"/>
          <w:szCs w:val="22"/>
        </w:rPr>
        <w:t>12</w:t>
      </w:r>
      <w:r w:rsidRPr="006031DF">
        <w:rPr>
          <w:rFonts w:ascii="Calibri" w:hAnsi="Calibri" w:cs="Calibri"/>
          <w:b/>
          <w:bCs/>
          <w:color w:val="201F1E"/>
          <w:sz w:val="22"/>
          <w:szCs w:val="22"/>
        </w:rPr>
        <w:tab/>
      </w:r>
      <w:r>
        <w:rPr>
          <w:rFonts w:ascii="Calibri" w:hAnsi="Calibri" w:cs="Calibri"/>
          <w:b/>
          <w:bCs/>
          <w:color w:val="201F1E"/>
          <w:sz w:val="22"/>
          <w:szCs w:val="22"/>
        </w:rPr>
        <w:t>Appeals</w:t>
      </w:r>
    </w:p>
    <w:p w14:paraId="5EADC20A" w14:textId="0FACC3DD" w:rsidR="00712135" w:rsidRDefault="00E15314" w:rsidP="00712135">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None.</w:t>
      </w:r>
      <w:r w:rsidR="00D531AE">
        <w:rPr>
          <w:rFonts w:ascii="Calibri" w:hAnsi="Calibri" w:cs="Calibri"/>
          <w:color w:val="000000"/>
          <w:sz w:val="22"/>
          <w:szCs w:val="22"/>
        </w:rPr>
        <w:br/>
      </w:r>
    </w:p>
    <w:p w14:paraId="4AF9F291" w14:textId="68F25269" w:rsidR="00712135" w:rsidRPr="00521607" w:rsidRDefault="00712135" w:rsidP="00712135">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13</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w:t>
      </w:r>
      <w:r w:rsidR="00C0471B">
        <w:rPr>
          <w:rFonts w:ascii="Calibri" w:hAnsi="Calibri" w:cs="Calibri"/>
          <w:b/>
          <w:bCs/>
          <w:color w:val="201F1E"/>
          <w:sz w:val="22"/>
          <w:szCs w:val="22"/>
        </w:rPr>
        <w:br/>
      </w:r>
      <w:r w:rsidR="00E15314">
        <w:rPr>
          <w:rFonts w:ascii="Calibri" w:hAnsi="Calibri" w:cs="Calibri"/>
          <w:color w:val="201F1E"/>
          <w:sz w:val="22"/>
          <w:szCs w:val="22"/>
        </w:rPr>
        <w:t xml:space="preserve">None received. </w:t>
      </w:r>
      <w:r w:rsidR="00C0471B">
        <w:rPr>
          <w:rFonts w:ascii="Calibri" w:hAnsi="Calibri" w:cs="Calibri"/>
          <w:b/>
          <w:bCs/>
          <w:color w:val="201F1E"/>
          <w:sz w:val="22"/>
          <w:szCs w:val="22"/>
        </w:rPr>
        <w:br/>
      </w:r>
    </w:p>
    <w:p w14:paraId="71DB84F5" w14:textId="33506B00" w:rsidR="00712135" w:rsidRPr="008675B3" w:rsidRDefault="00712135" w:rsidP="00712135">
      <w:pPr>
        <w:pStyle w:val="NormalWeb"/>
        <w:spacing w:before="0" w:beforeAutospacing="0" w:after="0" w:afterAutospacing="0"/>
        <w:rPr>
          <w:rFonts w:ascii="Calibri" w:hAnsi="Calibri" w:cs="Calibri"/>
          <w:color w:val="000000"/>
        </w:rPr>
      </w:pPr>
      <w:r w:rsidRPr="00171F32">
        <w:rPr>
          <w:rFonts w:ascii="Calibri" w:hAnsi="Calibri" w:cs="Calibri"/>
          <w:b/>
          <w:bCs/>
          <w:sz w:val="22"/>
          <w:szCs w:val="22"/>
        </w:rPr>
        <w:t>1</w:t>
      </w:r>
      <w:r>
        <w:rPr>
          <w:rFonts w:ascii="Calibri" w:hAnsi="Calibri" w:cs="Calibri"/>
          <w:b/>
          <w:bCs/>
          <w:sz w:val="22"/>
          <w:szCs w:val="22"/>
        </w:rPr>
        <w:t>4</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xml:space="preserve">: That in accordance with s1(2) Public Bodies (Admission of Meetings) Act 1960, members of the public and press be excluded from the remainder of the meeting on the grounds that the following items to be considered involves the likely disclosure of sensitive/confidential information: </w:t>
      </w:r>
      <w:r w:rsidR="00E15314">
        <w:rPr>
          <w:rFonts w:ascii="Calibri" w:hAnsi="Calibri" w:cs="Calibri"/>
          <w:color w:val="000000"/>
          <w:sz w:val="22"/>
          <w:szCs w:val="22"/>
        </w:rPr>
        <w:br/>
      </w:r>
      <w:r w:rsidRPr="002C151C">
        <w:rPr>
          <w:rFonts w:ascii="Calibri" w:hAnsi="Calibri" w:cs="Calibri"/>
          <w:color w:val="000000"/>
          <w:sz w:val="22"/>
          <w:szCs w:val="22"/>
        </w:rPr>
        <w:t>a) To enable Councillors to discuss/receive any Planning Enforcement matters.</w:t>
      </w:r>
    </w:p>
    <w:bookmarkEnd w:id="0"/>
    <w:p w14:paraId="0D889482" w14:textId="2BBEA5A6" w:rsidR="00712135" w:rsidRDefault="00415784" w:rsidP="00712135">
      <w:pPr>
        <w:rPr>
          <w:rFonts w:ascii="Calibri" w:hAnsi="Calibri" w:cs="Calibri"/>
          <w:b/>
          <w:bCs/>
          <w:sz w:val="22"/>
          <w:szCs w:val="22"/>
        </w:rPr>
      </w:pPr>
      <w:r>
        <w:rPr>
          <w:rFonts w:ascii="Calibri" w:hAnsi="Calibri" w:cs="Calibri"/>
          <w:sz w:val="22"/>
          <w:szCs w:val="22"/>
        </w:rPr>
        <w:t>An alleged planning breach has been reported to Shropshire Council.</w:t>
      </w:r>
      <w:r w:rsidR="00C0471B">
        <w:rPr>
          <w:rFonts w:ascii="Calibri" w:hAnsi="Calibri" w:cs="Calibri"/>
          <w:b/>
          <w:bCs/>
          <w:sz w:val="22"/>
          <w:szCs w:val="22"/>
        </w:rPr>
        <w:br/>
      </w:r>
    </w:p>
    <w:p w14:paraId="7AAC5E45" w14:textId="5FFD68AF" w:rsidR="00712135" w:rsidRDefault="00712135" w:rsidP="00415784">
      <w:pPr>
        <w:rPr>
          <w:rFonts w:ascii="Calibri" w:hAnsi="Calibri" w:cs="Calibri"/>
          <w:sz w:val="24"/>
          <w:szCs w:val="24"/>
        </w:rPr>
      </w:pPr>
      <w:r>
        <w:rPr>
          <w:rFonts w:ascii="Calibri" w:hAnsi="Calibri" w:cs="Calibri"/>
          <w:b/>
          <w:bCs/>
          <w:sz w:val="22"/>
          <w:szCs w:val="22"/>
        </w:rPr>
        <w:t>15</w:t>
      </w:r>
      <w:r w:rsidRPr="0056022C">
        <w:rPr>
          <w:rFonts w:ascii="Calibri" w:hAnsi="Calibri" w:cs="Calibri"/>
          <w:b/>
          <w:bCs/>
          <w:sz w:val="22"/>
          <w:szCs w:val="22"/>
        </w:rPr>
        <w:tab/>
      </w:r>
      <w:r>
        <w:rPr>
          <w:rFonts w:ascii="Calibri" w:hAnsi="Calibri" w:cs="Calibri"/>
          <w:b/>
          <w:bCs/>
          <w:sz w:val="22"/>
          <w:szCs w:val="22"/>
        </w:rPr>
        <w:t>Confirmation of July’s Meeting date (8</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p>
    <w:p w14:paraId="559F2C79" w14:textId="25E7B7C7" w:rsidR="00415784" w:rsidRPr="00415784" w:rsidRDefault="00415784" w:rsidP="00415784">
      <w:pPr>
        <w:pBdr>
          <w:bottom w:val="single" w:sz="4" w:space="1" w:color="auto"/>
        </w:pBdr>
        <w:rPr>
          <w:rFonts w:ascii="Calibri" w:hAnsi="Calibri" w:cs="Calibri"/>
          <w:sz w:val="24"/>
          <w:szCs w:val="24"/>
        </w:rPr>
      </w:pPr>
      <w:r>
        <w:rPr>
          <w:rFonts w:ascii="Calibri" w:hAnsi="Calibri" w:cs="Calibri"/>
          <w:sz w:val="24"/>
          <w:szCs w:val="24"/>
        </w:rPr>
        <w:t xml:space="preserve">With no further business for consideration the Chairman thanked everyone for attending and declared the Meeting closed at 7:42pm. </w:t>
      </w:r>
    </w:p>
    <w:p w14:paraId="045881DE" w14:textId="77777777" w:rsidR="00712135" w:rsidRDefault="00712135" w:rsidP="00712135">
      <w:pPr>
        <w:rPr>
          <w:lang w:val="en-US"/>
        </w:rPr>
      </w:pPr>
    </w:p>
    <w:p w14:paraId="0FD5A85A" w14:textId="77777777" w:rsidR="00712135" w:rsidRDefault="00712135">
      <w:pPr>
        <w:rPr>
          <w:lang w:val="en-US"/>
        </w:rPr>
      </w:pPr>
    </w:p>
    <w:p w14:paraId="589157E6" w14:textId="77777777" w:rsidR="00712135" w:rsidRDefault="00712135">
      <w:pPr>
        <w:rPr>
          <w:lang w:val="en-US"/>
        </w:rPr>
      </w:pPr>
    </w:p>
    <w:p w14:paraId="4456D195" w14:textId="77777777" w:rsidR="00712135" w:rsidRPr="00712135" w:rsidRDefault="00712135">
      <w:pPr>
        <w:rPr>
          <w:lang w:val="en-US"/>
        </w:rPr>
      </w:pPr>
    </w:p>
    <w:sectPr w:rsidR="00712135" w:rsidRPr="00712135" w:rsidSect="00723366">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0989B" w14:textId="77777777" w:rsidR="00415784" w:rsidRDefault="00415784" w:rsidP="00415784">
      <w:r>
        <w:separator/>
      </w:r>
    </w:p>
  </w:endnote>
  <w:endnote w:type="continuationSeparator" w:id="0">
    <w:p w14:paraId="1DC6F7B3" w14:textId="77777777" w:rsidR="00415784" w:rsidRDefault="00415784" w:rsidP="0041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E5E01" w14:textId="77777777" w:rsidR="00415784" w:rsidRDefault="004157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0548156"/>
      <w:docPartObj>
        <w:docPartGallery w:val="Page Numbers (Bottom of Page)"/>
        <w:docPartUnique/>
      </w:docPartObj>
    </w:sdtPr>
    <w:sdtEndPr>
      <w:rPr>
        <w:rFonts w:asciiTheme="minorHAnsi" w:hAnsiTheme="minorHAnsi" w:cstheme="minorHAnsi"/>
        <w:color w:val="7F7F7F" w:themeColor="background1" w:themeShade="7F"/>
        <w:spacing w:val="60"/>
        <w:sz w:val="22"/>
        <w:szCs w:val="22"/>
      </w:rPr>
    </w:sdtEndPr>
    <w:sdtContent>
      <w:p w14:paraId="326E9A72" w14:textId="5DD5EE57" w:rsidR="00415784" w:rsidRPr="00645C97" w:rsidRDefault="00415784">
        <w:pPr>
          <w:pStyle w:val="Footer"/>
          <w:pBdr>
            <w:top w:val="single" w:sz="4" w:space="1" w:color="D9D9D9" w:themeColor="background1" w:themeShade="D9"/>
          </w:pBdr>
          <w:rPr>
            <w:rFonts w:asciiTheme="minorHAnsi" w:hAnsiTheme="minorHAnsi" w:cstheme="minorHAnsi"/>
            <w:b/>
            <w:bCs/>
            <w:sz w:val="22"/>
            <w:szCs w:val="22"/>
          </w:rPr>
        </w:pPr>
        <w:r w:rsidRPr="00645C97">
          <w:rPr>
            <w:rFonts w:asciiTheme="minorHAnsi" w:hAnsiTheme="minorHAnsi" w:cstheme="minorHAnsi"/>
            <w:sz w:val="22"/>
            <w:szCs w:val="22"/>
          </w:rPr>
          <w:fldChar w:fldCharType="begin"/>
        </w:r>
        <w:r w:rsidRPr="00645C97">
          <w:rPr>
            <w:rFonts w:asciiTheme="minorHAnsi" w:hAnsiTheme="minorHAnsi" w:cstheme="minorHAnsi"/>
            <w:sz w:val="22"/>
            <w:szCs w:val="22"/>
          </w:rPr>
          <w:instrText xml:space="preserve"> PAGE   \* MERGEFORMAT </w:instrText>
        </w:r>
        <w:r w:rsidRPr="00645C97">
          <w:rPr>
            <w:rFonts w:asciiTheme="minorHAnsi" w:hAnsiTheme="minorHAnsi" w:cstheme="minorHAnsi"/>
            <w:sz w:val="22"/>
            <w:szCs w:val="22"/>
          </w:rPr>
          <w:fldChar w:fldCharType="separate"/>
        </w:r>
        <w:r w:rsidRPr="00645C97">
          <w:rPr>
            <w:rFonts w:asciiTheme="minorHAnsi" w:hAnsiTheme="minorHAnsi" w:cstheme="minorHAnsi"/>
            <w:b/>
            <w:bCs/>
            <w:noProof/>
            <w:sz w:val="22"/>
            <w:szCs w:val="22"/>
          </w:rPr>
          <w:t>2</w:t>
        </w:r>
        <w:r w:rsidRPr="00645C97">
          <w:rPr>
            <w:rFonts w:asciiTheme="minorHAnsi" w:hAnsiTheme="minorHAnsi" w:cstheme="minorHAnsi"/>
            <w:b/>
            <w:bCs/>
            <w:noProof/>
            <w:sz w:val="22"/>
            <w:szCs w:val="22"/>
          </w:rPr>
          <w:fldChar w:fldCharType="end"/>
        </w:r>
        <w:r w:rsidRPr="00645C97">
          <w:rPr>
            <w:rFonts w:asciiTheme="minorHAnsi" w:hAnsiTheme="minorHAnsi" w:cstheme="minorHAnsi"/>
            <w:b/>
            <w:bCs/>
            <w:sz w:val="22"/>
            <w:szCs w:val="22"/>
          </w:rPr>
          <w:t xml:space="preserve"> | ERPC Planning </w:t>
        </w:r>
        <w:r w:rsidR="00645C97" w:rsidRPr="00645C97">
          <w:rPr>
            <w:rFonts w:asciiTheme="minorHAnsi" w:hAnsiTheme="minorHAnsi" w:cstheme="minorHAnsi"/>
            <w:b/>
            <w:bCs/>
            <w:sz w:val="22"/>
            <w:szCs w:val="22"/>
          </w:rPr>
          <w:t>100624</w:t>
        </w:r>
      </w:p>
    </w:sdtContent>
  </w:sdt>
  <w:p w14:paraId="6381157F" w14:textId="77777777" w:rsidR="00415784" w:rsidRPr="00645C97" w:rsidRDefault="00415784">
    <w:pPr>
      <w:pStyle w:val="Footer"/>
      <w:rPr>
        <w:rFonts w:asciiTheme="minorHAnsi" w:hAnsiTheme="minorHAnsi"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45E9C" w14:textId="77777777" w:rsidR="00415784" w:rsidRDefault="004157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F4A75" w14:textId="77777777" w:rsidR="00415784" w:rsidRDefault="00415784" w:rsidP="00415784">
      <w:r>
        <w:separator/>
      </w:r>
    </w:p>
  </w:footnote>
  <w:footnote w:type="continuationSeparator" w:id="0">
    <w:p w14:paraId="2950B537" w14:textId="77777777" w:rsidR="00415784" w:rsidRDefault="00415784" w:rsidP="00415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4281E" w14:textId="77777777" w:rsidR="00415784" w:rsidRDefault="004157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375DA" w14:textId="64301C3F" w:rsidR="00415784" w:rsidRDefault="004157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D570A" w14:textId="77777777" w:rsidR="00415784" w:rsidRDefault="004157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135"/>
    <w:rsid w:val="00073B20"/>
    <w:rsid w:val="000B396F"/>
    <w:rsid w:val="00165271"/>
    <w:rsid w:val="002825A3"/>
    <w:rsid w:val="002E6261"/>
    <w:rsid w:val="00381C69"/>
    <w:rsid w:val="00400205"/>
    <w:rsid w:val="00415784"/>
    <w:rsid w:val="004B169A"/>
    <w:rsid w:val="005220C3"/>
    <w:rsid w:val="005403AC"/>
    <w:rsid w:val="0057726D"/>
    <w:rsid w:val="00577F37"/>
    <w:rsid w:val="00625102"/>
    <w:rsid w:val="00645C97"/>
    <w:rsid w:val="00666F06"/>
    <w:rsid w:val="006C7CF8"/>
    <w:rsid w:val="00712135"/>
    <w:rsid w:val="00723366"/>
    <w:rsid w:val="007448C6"/>
    <w:rsid w:val="00752020"/>
    <w:rsid w:val="00842ED0"/>
    <w:rsid w:val="00853056"/>
    <w:rsid w:val="00924D26"/>
    <w:rsid w:val="00960D66"/>
    <w:rsid w:val="009C2E87"/>
    <w:rsid w:val="00BB4FDB"/>
    <w:rsid w:val="00C0471B"/>
    <w:rsid w:val="00CA01AF"/>
    <w:rsid w:val="00D531AE"/>
    <w:rsid w:val="00D71CFE"/>
    <w:rsid w:val="00DA324E"/>
    <w:rsid w:val="00DF1884"/>
    <w:rsid w:val="00E15314"/>
    <w:rsid w:val="00E23F88"/>
    <w:rsid w:val="00EC0E38"/>
    <w:rsid w:val="00F21883"/>
    <w:rsid w:val="00FD7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55BCC23"/>
  <w15:chartTrackingRefBased/>
  <w15:docId w15:val="{8E81CF29-D1E3-476E-953A-2976891B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135"/>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712135"/>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12135"/>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12135"/>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12135"/>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712135"/>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712135"/>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712135"/>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712135"/>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712135"/>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1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21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21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21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21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21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1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1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135"/>
    <w:rPr>
      <w:rFonts w:eastAsiaTheme="majorEastAsia" w:cstheme="majorBidi"/>
      <w:color w:val="272727" w:themeColor="text1" w:themeTint="D8"/>
    </w:rPr>
  </w:style>
  <w:style w:type="paragraph" w:styleId="Title">
    <w:name w:val="Title"/>
    <w:basedOn w:val="Normal"/>
    <w:next w:val="Normal"/>
    <w:link w:val="TitleChar"/>
    <w:uiPriority w:val="10"/>
    <w:qFormat/>
    <w:rsid w:val="00712135"/>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7121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135"/>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121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135"/>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12135"/>
    <w:rPr>
      <w:i/>
      <w:iCs/>
      <w:color w:val="404040" w:themeColor="text1" w:themeTint="BF"/>
    </w:rPr>
  </w:style>
  <w:style w:type="paragraph" w:styleId="ListParagraph">
    <w:name w:val="List Paragraph"/>
    <w:basedOn w:val="Normal"/>
    <w:uiPriority w:val="34"/>
    <w:qFormat/>
    <w:rsid w:val="00712135"/>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712135"/>
    <w:rPr>
      <w:i/>
      <w:iCs/>
      <w:color w:val="2F5496" w:themeColor="accent1" w:themeShade="BF"/>
    </w:rPr>
  </w:style>
  <w:style w:type="paragraph" w:styleId="IntenseQuote">
    <w:name w:val="Intense Quote"/>
    <w:basedOn w:val="Normal"/>
    <w:next w:val="Normal"/>
    <w:link w:val="IntenseQuoteChar"/>
    <w:uiPriority w:val="30"/>
    <w:qFormat/>
    <w:rsid w:val="00712135"/>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712135"/>
    <w:rPr>
      <w:i/>
      <w:iCs/>
      <w:color w:val="2F5496" w:themeColor="accent1" w:themeShade="BF"/>
    </w:rPr>
  </w:style>
  <w:style w:type="character" w:styleId="IntenseReference">
    <w:name w:val="Intense Reference"/>
    <w:basedOn w:val="DefaultParagraphFont"/>
    <w:uiPriority w:val="32"/>
    <w:qFormat/>
    <w:rsid w:val="00712135"/>
    <w:rPr>
      <w:b/>
      <w:bCs/>
      <w:smallCaps/>
      <w:color w:val="2F5496" w:themeColor="accent1" w:themeShade="BF"/>
      <w:spacing w:val="5"/>
    </w:rPr>
  </w:style>
  <w:style w:type="paragraph" w:styleId="NormalWeb">
    <w:name w:val="Normal (Web)"/>
    <w:basedOn w:val="Normal"/>
    <w:uiPriority w:val="99"/>
    <w:unhideWhenUsed/>
    <w:rsid w:val="00712135"/>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415784"/>
    <w:pPr>
      <w:tabs>
        <w:tab w:val="center" w:pos="4513"/>
        <w:tab w:val="right" w:pos="9026"/>
      </w:tabs>
    </w:pPr>
  </w:style>
  <w:style w:type="character" w:customStyle="1" w:styleId="HeaderChar">
    <w:name w:val="Header Char"/>
    <w:basedOn w:val="DefaultParagraphFont"/>
    <w:link w:val="Header"/>
    <w:uiPriority w:val="99"/>
    <w:rsid w:val="00415784"/>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415784"/>
    <w:pPr>
      <w:tabs>
        <w:tab w:val="center" w:pos="4513"/>
        <w:tab w:val="right" w:pos="9026"/>
      </w:tabs>
    </w:pPr>
  </w:style>
  <w:style w:type="character" w:customStyle="1" w:styleId="FooterChar">
    <w:name w:val="Footer Char"/>
    <w:basedOn w:val="DefaultParagraphFont"/>
    <w:link w:val="Footer"/>
    <w:uiPriority w:val="99"/>
    <w:rsid w:val="00415784"/>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535</Words>
  <Characters>3050</Characters>
  <Application>Microsoft Office Word</Application>
  <DocSecurity>0</DocSecurity>
  <Lines>25</Lines>
  <Paragraphs>7</Paragraphs>
  <ScaleCrop>false</ScaleCrop>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31</cp:revision>
  <dcterms:created xsi:type="dcterms:W3CDTF">2024-06-10T10:54:00Z</dcterms:created>
  <dcterms:modified xsi:type="dcterms:W3CDTF">2024-07-08T13:23:00Z</dcterms:modified>
</cp:coreProperties>
</file>